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B6" w:rsidRPr="003B3166" w:rsidRDefault="00254EB6" w:rsidP="00254EB6">
      <w:pPr>
        <w:spacing w:after="0"/>
        <w:jc w:val="right"/>
        <w:rPr>
          <w:rFonts w:ascii="Arial Narrow" w:hAnsi="Arial Narrow" w:cs="Arial"/>
          <w:b/>
          <w:lang w:eastAsia="sl-SI"/>
        </w:rPr>
      </w:pPr>
      <w:r w:rsidRPr="003B3166">
        <w:rPr>
          <w:rFonts w:ascii="Arial Narrow" w:hAnsi="Arial Narrow" w:cs="Arial"/>
          <w:b/>
          <w:lang w:eastAsia="sl-SI"/>
        </w:rPr>
        <w:t>OBR-4/1</w:t>
      </w:r>
    </w:p>
    <w:p w:rsidR="00254EB6" w:rsidRDefault="00254EB6" w:rsidP="00254EB6">
      <w:pPr>
        <w:widowControl w:val="0"/>
        <w:spacing w:after="0"/>
        <w:outlineLvl w:val="0"/>
        <w:rPr>
          <w:rFonts w:ascii="Arial Narrow" w:hAnsi="Arial Narrow" w:cs="Arial"/>
          <w:lang w:eastAsia="sl-SI"/>
        </w:rPr>
      </w:pPr>
    </w:p>
    <w:p w:rsidR="00254EB6" w:rsidRPr="003B3166" w:rsidRDefault="00254EB6" w:rsidP="00254EB6">
      <w:pPr>
        <w:widowControl w:val="0"/>
        <w:spacing w:after="0"/>
        <w:outlineLvl w:val="0"/>
        <w:rPr>
          <w:rFonts w:ascii="Arial Narrow" w:hAnsi="Arial Narrow" w:cs="Arial"/>
          <w:lang w:eastAsia="sl-SI"/>
        </w:rPr>
      </w:pPr>
    </w:p>
    <w:p w:rsidR="00254EB6" w:rsidRPr="003B3166" w:rsidRDefault="00254EB6" w:rsidP="00254EB6">
      <w:pPr>
        <w:keepNext/>
        <w:spacing w:after="0"/>
        <w:jc w:val="center"/>
        <w:outlineLvl w:val="0"/>
        <w:rPr>
          <w:rFonts w:ascii="Arial Narrow" w:hAnsi="Arial Narrow" w:cs="Arial"/>
          <w:b/>
          <w:sz w:val="28"/>
          <w:szCs w:val="28"/>
          <w:lang w:eastAsia="sl-SI"/>
        </w:rPr>
      </w:pPr>
      <w:r w:rsidRPr="003B3166">
        <w:rPr>
          <w:rFonts w:ascii="Arial Narrow" w:hAnsi="Arial Narrow" w:cs="Arial"/>
          <w:b/>
          <w:sz w:val="28"/>
          <w:szCs w:val="28"/>
          <w:lang w:eastAsia="sl-SI"/>
        </w:rPr>
        <w:t>PREDRAČUN</w:t>
      </w:r>
    </w:p>
    <w:p w:rsidR="00254EB6" w:rsidRDefault="00254EB6" w:rsidP="00254EB6">
      <w:pPr>
        <w:keepNext/>
        <w:spacing w:after="0"/>
        <w:jc w:val="center"/>
        <w:outlineLvl w:val="0"/>
        <w:rPr>
          <w:rFonts w:ascii="Arial Narrow" w:hAnsi="Arial Narrow" w:cs="Arial"/>
          <w:b/>
          <w:sz w:val="28"/>
          <w:szCs w:val="28"/>
          <w:lang w:eastAsia="sl-SI"/>
        </w:rPr>
      </w:pPr>
    </w:p>
    <w:p w:rsidR="00254EB6" w:rsidRPr="003B3166" w:rsidRDefault="00254EB6" w:rsidP="00254EB6">
      <w:pPr>
        <w:keepNext/>
        <w:spacing w:after="0"/>
        <w:jc w:val="center"/>
        <w:outlineLvl w:val="0"/>
        <w:rPr>
          <w:rFonts w:ascii="Arial Narrow" w:hAnsi="Arial Narrow" w:cs="Arial"/>
          <w:b/>
          <w:sz w:val="28"/>
          <w:szCs w:val="28"/>
          <w:lang w:eastAsia="sl-SI"/>
        </w:rPr>
      </w:pPr>
    </w:p>
    <w:p w:rsidR="00254EB6" w:rsidRPr="00A60BEF" w:rsidRDefault="00254EB6" w:rsidP="00254EB6">
      <w:pPr>
        <w:widowControl w:val="0"/>
        <w:spacing w:after="0"/>
        <w:jc w:val="center"/>
        <w:outlineLvl w:val="0"/>
        <w:rPr>
          <w:rFonts w:ascii="Arial Narrow" w:hAnsi="Arial Narrow" w:cs="Arial"/>
          <w:sz w:val="28"/>
          <w:szCs w:val="28"/>
          <w:lang w:eastAsia="sl-SI"/>
        </w:rPr>
      </w:pPr>
      <w:r w:rsidRPr="00A60BEF">
        <w:rPr>
          <w:rFonts w:ascii="Arial Narrow" w:hAnsi="Arial Narrow"/>
          <w:b/>
          <w:sz w:val="28"/>
          <w:szCs w:val="28"/>
        </w:rPr>
        <w:t xml:space="preserve">NAKUP </w:t>
      </w:r>
      <w:r w:rsidRPr="00A60BEF">
        <w:rPr>
          <w:rFonts w:ascii="Arial Narrow" w:hAnsi="Arial Narrow"/>
          <w:b/>
          <w:bCs/>
          <w:sz w:val="28"/>
          <w:szCs w:val="28"/>
        </w:rPr>
        <w:t xml:space="preserve">DOBAVA </w:t>
      </w:r>
      <w:r w:rsidRPr="00A60BEF">
        <w:rPr>
          <w:rFonts w:ascii="Arial Narrow" w:hAnsi="Arial Narrow"/>
          <w:b/>
          <w:sz w:val="28"/>
          <w:szCs w:val="28"/>
        </w:rPr>
        <w:t>AVTOMATSKEGA BARVALNIKA ZA IMUNO/HISTOKEMIJO S POTROŠNIM MATERIALOM TER VZDRŽEVANJEM</w:t>
      </w:r>
    </w:p>
    <w:p w:rsidR="00254EB6" w:rsidRDefault="00254EB6" w:rsidP="00254EB6">
      <w:pPr>
        <w:widowControl w:val="0"/>
        <w:spacing w:after="0"/>
        <w:outlineLvl w:val="0"/>
        <w:rPr>
          <w:rFonts w:ascii="Arial Narrow" w:hAnsi="Arial Narrow" w:cs="Arial"/>
          <w:lang w:eastAsia="sl-SI"/>
        </w:rPr>
      </w:pPr>
    </w:p>
    <w:p w:rsidR="00254EB6" w:rsidRDefault="00254EB6" w:rsidP="00254EB6">
      <w:pPr>
        <w:widowControl w:val="0"/>
        <w:spacing w:after="0"/>
        <w:outlineLvl w:val="0"/>
        <w:rPr>
          <w:rFonts w:ascii="Arial Narrow" w:hAnsi="Arial Narrow" w:cs="Arial"/>
          <w:lang w:eastAsia="sl-SI"/>
        </w:rPr>
      </w:pPr>
    </w:p>
    <w:p w:rsidR="00254EB6" w:rsidRDefault="00254EB6" w:rsidP="00254EB6">
      <w:pPr>
        <w:spacing w:after="0"/>
        <w:ind w:left="7788" w:firstLine="1426"/>
        <w:rPr>
          <w:rFonts w:ascii="Arial Narrow" w:hAnsi="Arial Narrow"/>
          <w:b/>
          <w:lang w:eastAsia="sl-SI"/>
        </w:rPr>
      </w:pPr>
      <w:r>
        <w:rPr>
          <w:rFonts w:ascii="Arial Narrow" w:hAnsi="Arial Narrow"/>
          <w:b/>
          <w:lang w:eastAsia="sl-SI"/>
        </w:rPr>
        <w:t>PONUDBENA VREDNOST (v EUR)</w:t>
      </w:r>
    </w:p>
    <w:p w:rsidR="00254EB6" w:rsidRDefault="00254EB6" w:rsidP="00254EB6">
      <w:pPr>
        <w:spacing w:after="0"/>
        <w:ind w:left="7788" w:firstLine="708"/>
        <w:rPr>
          <w:rFonts w:ascii="Arial Narrow" w:hAnsi="Arial Narrow"/>
          <w:b/>
          <w:lang w:eastAsia="sl-SI"/>
        </w:rPr>
      </w:pPr>
    </w:p>
    <w:p w:rsidR="00254EB6" w:rsidRPr="00252738" w:rsidRDefault="00254EB6" w:rsidP="00254EB6">
      <w:pPr>
        <w:spacing w:after="0"/>
        <w:ind w:left="7372" w:firstLine="992"/>
        <w:rPr>
          <w:rFonts w:ascii="Arial Narrow" w:hAnsi="Arial Narrow"/>
          <w:b/>
          <w:lang w:eastAsia="sl-SI"/>
        </w:rPr>
      </w:pPr>
      <w:r w:rsidRPr="00252738">
        <w:rPr>
          <w:rFonts w:ascii="Arial Narrow" w:hAnsi="Arial Narrow"/>
          <w:b/>
          <w:lang w:eastAsia="sl-SI"/>
        </w:rPr>
        <w:t>(</w:t>
      </w:r>
      <w:r>
        <w:rPr>
          <w:rFonts w:ascii="Arial Narrow" w:hAnsi="Arial Narrow"/>
          <w:b/>
          <w:lang w:eastAsia="sl-SI"/>
        </w:rPr>
        <w:t>bre</w:t>
      </w:r>
      <w:r w:rsidRPr="00252738">
        <w:rPr>
          <w:rFonts w:ascii="Arial Narrow" w:hAnsi="Arial Narrow"/>
          <w:b/>
          <w:lang w:eastAsia="sl-SI"/>
        </w:rPr>
        <w:t>z DDV)</w:t>
      </w:r>
      <w:r>
        <w:rPr>
          <w:rFonts w:ascii="Arial Narrow" w:hAnsi="Arial Narrow"/>
          <w:b/>
          <w:lang w:eastAsia="sl-SI"/>
        </w:rPr>
        <w:tab/>
      </w:r>
      <w:r>
        <w:rPr>
          <w:rFonts w:ascii="Arial Narrow" w:hAnsi="Arial Narrow"/>
          <w:b/>
          <w:lang w:eastAsia="sl-SI"/>
        </w:rPr>
        <w:tab/>
      </w:r>
      <w:r>
        <w:rPr>
          <w:rFonts w:ascii="Arial Narrow" w:hAnsi="Arial Narrow"/>
          <w:b/>
          <w:lang w:eastAsia="sl-SI"/>
        </w:rPr>
        <w:tab/>
      </w:r>
      <w:r>
        <w:rPr>
          <w:rFonts w:ascii="Arial Narrow" w:hAnsi="Arial Narrow"/>
          <w:b/>
          <w:lang w:eastAsia="sl-SI"/>
        </w:rPr>
        <w:tab/>
      </w:r>
      <w:r w:rsidRPr="00252738">
        <w:rPr>
          <w:rFonts w:ascii="Arial Narrow" w:hAnsi="Arial Narrow"/>
          <w:b/>
          <w:lang w:eastAsia="sl-SI"/>
        </w:rPr>
        <w:t>(z DDV)</w:t>
      </w:r>
    </w:p>
    <w:p w:rsidR="00254EB6" w:rsidRPr="00252738" w:rsidRDefault="00254EB6" w:rsidP="00254EB6">
      <w:pPr>
        <w:spacing w:after="0"/>
        <w:jc w:val="both"/>
        <w:rPr>
          <w:rFonts w:ascii="Arial Narrow" w:hAnsi="Arial Narrow" w:cs="Arial"/>
          <w:b/>
          <w:u w:val="single"/>
          <w:lang w:eastAsia="sl-SI"/>
        </w:rPr>
      </w:pPr>
    </w:p>
    <w:p w:rsidR="00254EB6" w:rsidRPr="00252738" w:rsidRDefault="00254EB6" w:rsidP="00254EB6">
      <w:pPr>
        <w:tabs>
          <w:tab w:val="left" w:pos="0"/>
        </w:tabs>
        <w:spacing w:after="0"/>
        <w:ind w:right="-31"/>
        <w:rPr>
          <w:rFonts w:ascii="Arial Narrow" w:hAnsi="Arial Narrow" w:cs="Arial"/>
          <w:b/>
          <w:u w:val="single"/>
          <w:lang w:eastAsia="sl-SI"/>
        </w:rPr>
      </w:pPr>
      <w:r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>A: VREDNOST OPREME:</w:t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</w:p>
    <w:p w:rsidR="00254EB6" w:rsidRDefault="00254EB6" w:rsidP="00254EB6">
      <w:pPr>
        <w:tabs>
          <w:tab w:val="left" w:pos="0"/>
          <w:tab w:val="left" w:pos="2127"/>
        </w:tabs>
        <w:spacing w:after="0"/>
        <w:ind w:right="-31"/>
        <w:rPr>
          <w:rFonts w:ascii="Arial Narrow" w:hAnsi="Arial Narrow" w:cs="Arial"/>
          <w:b/>
          <w:lang w:eastAsia="sl-SI"/>
        </w:rPr>
      </w:pPr>
    </w:p>
    <w:p w:rsidR="00254EB6" w:rsidRPr="00252738" w:rsidRDefault="00254EB6" w:rsidP="00254EB6">
      <w:pPr>
        <w:tabs>
          <w:tab w:val="left" w:pos="0"/>
        </w:tabs>
        <w:spacing w:after="0"/>
        <w:ind w:right="-31"/>
        <w:rPr>
          <w:rFonts w:ascii="Arial Narrow" w:hAnsi="Arial Narrow" w:cs="Arial"/>
          <w:b/>
          <w:u w:val="single"/>
          <w:lang w:eastAsia="sl-SI"/>
        </w:rPr>
      </w:pPr>
      <w:r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>B: VREDNOST IZVAJANJA SERVISNEGA VZDRŽEVANJA</w:t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</w:p>
    <w:p w:rsidR="00254EB6" w:rsidRDefault="00254EB6" w:rsidP="00254EB6">
      <w:pPr>
        <w:tabs>
          <w:tab w:val="left" w:pos="2127"/>
          <w:tab w:val="left" w:pos="7938"/>
        </w:tabs>
        <w:spacing w:after="0"/>
        <w:ind w:right="-31"/>
        <w:rPr>
          <w:rFonts w:ascii="Arial Narrow" w:hAnsi="Arial Narrow" w:cs="Arial"/>
          <w:b/>
          <w:lang w:eastAsia="sl-SI"/>
        </w:rPr>
      </w:pPr>
    </w:p>
    <w:p w:rsidR="00254EB6" w:rsidRPr="00252738" w:rsidRDefault="00254EB6" w:rsidP="00254EB6">
      <w:pPr>
        <w:tabs>
          <w:tab w:val="left" w:pos="709"/>
        </w:tabs>
        <w:spacing w:after="0"/>
        <w:ind w:right="-31"/>
        <w:rPr>
          <w:rFonts w:ascii="Arial Narrow" w:hAnsi="Arial Narrow" w:cs="Arial"/>
          <w:b/>
          <w:lang w:eastAsia="sl-SI"/>
        </w:rPr>
      </w:pPr>
      <w:r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>C: VREDNOST SUKCESI</w:t>
      </w:r>
      <w:r>
        <w:rPr>
          <w:rFonts w:ascii="Arial Narrow" w:hAnsi="Arial Narrow" w:cs="Arial"/>
          <w:b/>
          <w:lang w:eastAsia="sl-SI"/>
        </w:rPr>
        <w:t>VNE DOBAVE POTROŠNEGA MATERIALA</w:t>
      </w:r>
      <w:r>
        <w:rPr>
          <w:rFonts w:ascii="Arial Narrow" w:hAnsi="Arial Narrow" w:cs="Arial"/>
          <w:b/>
          <w:lang w:eastAsia="sl-SI"/>
        </w:rPr>
        <w:t>*</w:t>
      </w:r>
      <w:r>
        <w:rPr>
          <w:rFonts w:ascii="Arial Narrow" w:hAnsi="Arial Narrow" w:cs="Arial"/>
          <w:b/>
          <w:lang w:eastAsia="sl-SI"/>
        </w:rPr>
        <w:tab/>
      </w:r>
      <w:r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</w:p>
    <w:p w:rsidR="00254EB6" w:rsidRPr="00252738" w:rsidRDefault="00254EB6" w:rsidP="00254EB6">
      <w:pPr>
        <w:tabs>
          <w:tab w:val="left" w:pos="2127"/>
          <w:tab w:val="left" w:pos="12616"/>
        </w:tabs>
        <w:spacing w:after="0"/>
        <w:ind w:left="709" w:right="-31"/>
        <w:rPr>
          <w:rFonts w:ascii="Arial Narrow" w:hAnsi="Arial Narrow" w:cs="Arial"/>
          <w:b/>
          <w:u w:val="single"/>
          <w:lang w:eastAsia="sl-SI"/>
        </w:rPr>
      </w:pPr>
      <w:r w:rsidRPr="00252738">
        <w:rPr>
          <w:rFonts w:ascii="Arial Narrow" w:hAnsi="Arial Narrow" w:cs="Arial"/>
          <w:b/>
          <w:u w:val="single"/>
          <w:lang w:eastAsia="sl-SI"/>
        </w:rPr>
        <w:tab/>
      </w:r>
      <w:r>
        <w:rPr>
          <w:rFonts w:ascii="Arial Narrow" w:hAnsi="Arial Narrow" w:cs="Arial"/>
          <w:b/>
          <w:u w:val="single"/>
          <w:lang w:eastAsia="sl-SI"/>
        </w:rPr>
        <w:tab/>
      </w:r>
      <w:r>
        <w:rPr>
          <w:rFonts w:ascii="Arial Narrow" w:hAnsi="Arial Narrow" w:cs="Arial"/>
          <w:b/>
          <w:u w:val="single"/>
          <w:lang w:eastAsia="sl-SI"/>
        </w:rPr>
        <w:tab/>
      </w:r>
      <w:r>
        <w:rPr>
          <w:rFonts w:ascii="Arial Narrow" w:hAnsi="Arial Narrow" w:cs="Arial"/>
          <w:b/>
          <w:u w:val="single"/>
          <w:lang w:eastAsia="sl-SI"/>
        </w:rPr>
        <w:tab/>
      </w:r>
    </w:p>
    <w:p w:rsidR="00254EB6" w:rsidRDefault="00254EB6" w:rsidP="00254EB6">
      <w:pPr>
        <w:tabs>
          <w:tab w:val="left" w:pos="2127"/>
          <w:tab w:val="left" w:pos="7797"/>
        </w:tabs>
        <w:spacing w:after="0"/>
        <w:ind w:right="-31"/>
        <w:rPr>
          <w:rFonts w:ascii="Arial Narrow" w:hAnsi="Arial Narrow" w:cs="Arial"/>
          <w:b/>
          <w:lang w:eastAsia="sl-SI"/>
        </w:rPr>
      </w:pPr>
    </w:p>
    <w:p w:rsidR="00254EB6" w:rsidRPr="00252738" w:rsidRDefault="00254EB6" w:rsidP="00254EB6">
      <w:pPr>
        <w:tabs>
          <w:tab w:val="left" w:pos="709"/>
        </w:tabs>
        <w:spacing w:after="0"/>
        <w:ind w:right="-31"/>
        <w:rPr>
          <w:rFonts w:ascii="Arial Narrow" w:hAnsi="Arial Narrow" w:cs="Arial"/>
          <w:b/>
          <w:lang w:eastAsia="sl-SI"/>
        </w:rPr>
      </w:pPr>
      <w:r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>SKUPNA PONUDBENA VREDNOST (</w:t>
      </w:r>
      <w:r>
        <w:rPr>
          <w:rFonts w:ascii="Arial Narrow" w:hAnsi="Arial Narrow" w:cs="Arial"/>
          <w:b/>
          <w:lang w:eastAsia="sl-SI"/>
        </w:rPr>
        <w:t>brez</w:t>
      </w:r>
      <w:r w:rsidRPr="00252738">
        <w:rPr>
          <w:rFonts w:ascii="Arial Narrow" w:hAnsi="Arial Narrow" w:cs="Arial"/>
          <w:b/>
          <w:lang w:eastAsia="sl-SI"/>
        </w:rPr>
        <w:t xml:space="preserve"> DDV) (A+B+C</w:t>
      </w:r>
      <w:r>
        <w:rPr>
          <w:rFonts w:ascii="Arial Narrow" w:hAnsi="Arial Narrow" w:cs="Arial"/>
          <w:b/>
          <w:lang w:eastAsia="sl-SI"/>
        </w:rPr>
        <w:t>)</w:t>
      </w:r>
      <w:r>
        <w:rPr>
          <w:rFonts w:ascii="Arial Narrow" w:hAnsi="Arial Narrow" w:cs="Arial"/>
          <w:b/>
          <w:lang w:eastAsia="sl-SI"/>
        </w:rPr>
        <w:tab/>
      </w:r>
      <w:r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 xml:space="preserve"> </w:t>
      </w:r>
      <w:r>
        <w:rPr>
          <w:rFonts w:ascii="Arial Narrow" w:hAnsi="Arial Narrow" w:cs="Arial"/>
          <w:b/>
          <w:lang w:eastAsia="sl-SI"/>
        </w:rPr>
        <w:tab/>
      </w:r>
      <w:r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</w:p>
    <w:p w:rsidR="00254EB6" w:rsidRPr="00252738" w:rsidRDefault="00254EB6" w:rsidP="00254EB6">
      <w:pPr>
        <w:tabs>
          <w:tab w:val="left" w:pos="2127"/>
          <w:tab w:val="left" w:pos="7797"/>
        </w:tabs>
        <w:spacing w:after="0"/>
        <w:ind w:right="-31"/>
        <w:rPr>
          <w:rFonts w:ascii="Arial Narrow" w:hAnsi="Arial Narrow" w:cs="Arial"/>
          <w:b/>
          <w:lang w:eastAsia="sl-SI"/>
        </w:rPr>
      </w:pPr>
      <w:r w:rsidRPr="00252738">
        <w:rPr>
          <w:rFonts w:ascii="Arial Narrow" w:hAnsi="Arial Narrow" w:cs="Arial"/>
          <w:b/>
          <w:lang w:eastAsia="sl-SI"/>
        </w:rPr>
        <w:tab/>
      </w:r>
    </w:p>
    <w:p w:rsidR="00254EB6" w:rsidRPr="00252738" w:rsidRDefault="00254EB6" w:rsidP="00254EB6">
      <w:pPr>
        <w:tabs>
          <w:tab w:val="left" w:pos="709"/>
        </w:tabs>
        <w:spacing w:after="0"/>
        <w:ind w:right="-31"/>
        <w:rPr>
          <w:rFonts w:ascii="Arial Narrow" w:hAnsi="Arial Narrow" w:cs="Arial"/>
          <w:b/>
          <w:lang w:eastAsia="sl-SI"/>
        </w:rPr>
      </w:pPr>
      <w:r>
        <w:rPr>
          <w:rFonts w:ascii="Arial Narrow" w:hAnsi="Arial Narrow" w:cs="Arial"/>
          <w:b/>
          <w:lang w:eastAsia="sl-SI"/>
        </w:rPr>
        <w:tab/>
        <w:t xml:space="preserve">SKUPNA </w:t>
      </w:r>
      <w:r w:rsidRPr="00252738">
        <w:rPr>
          <w:rFonts w:ascii="Arial Narrow" w:hAnsi="Arial Narrow" w:cs="Arial"/>
          <w:b/>
          <w:lang w:eastAsia="sl-SI"/>
        </w:rPr>
        <w:t xml:space="preserve">PONUDBENA VREDNOST (z DDV) (A+B+C) </w:t>
      </w:r>
      <w:r>
        <w:rPr>
          <w:rFonts w:ascii="Arial Narrow" w:hAnsi="Arial Narrow" w:cs="Arial"/>
          <w:b/>
          <w:lang w:eastAsia="sl-SI"/>
        </w:rPr>
        <w:tab/>
      </w:r>
      <w:r>
        <w:rPr>
          <w:rFonts w:ascii="Arial Narrow" w:hAnsi="Arial Narrow" w:cs="Arial"/>
          <w:b/>
          <w:lang w:eastAsia="sl-SI"/>
        </w:rPr>
        <w:tab/>
      </w:r>
      <w:r>
        <w:rPr>
          <w:rFonts w:ascii="Arial Narrow" w:hAnsi="Arial Narrow" w:cs="Arial"/>
          <w:b/>
          <w:lang w:eastAsia="sl-SI"/>
        </w:rPr>
        <w:tab/>
      </w:r>
      <w:r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</w:p>
    <w:p w:rsidR="00254EB6" w:rsidRPr="00252738" w:rsidRDefault="00254EB6" w:rsidP="00254EB6">
      <w:pPr>
        <w:spacing w:after="0"/>
        <w:jc w:val="both"/>
        <w:rPr>
          <w:rFonts w:ascii="Arial Narrow" w:hAnsi="Arial Narrow" w:cs="Arial"/>
          <w:b/>
          <w:u w:val="single"/>
          <w:lang w:eastAsia="sl-SI"/>
        </w:rPr>
      </w:pPr>
    </w:p>
    <w:p w:rsidR="00254EB6" w:rsidRDefault="00254EB6" w:rsidP="00254EB6">
      <w:pPr>
        <w:spacing w:after="0"/>
        <w:jc w:val="both"/>
        <w:rPr>
          <w:rFonts w:ascii="Arial Narrow" w:hAnsi="Arial Narrow" w:cs="Arial"/>
          <w:b/>
          <w:u w:val="single"/>
          <w:lang w:eastAsia="sl-SI"/>
        </w:rPr>
      </w:pPr>
    </w:p>
    <w:p w:rsidR="00254EB6" w:rsidRPr="00254EB6" w:rsidRDefault="00254EB6" w:rsidP="00254EB6">
      <w:pPr>
        <w:spacing w:after="0"/>
        <w:jc w:val="center"/>
        <w:rPr>
          <w:rFonts w:ascii="Arial Narrow" w:hAnsi="Arial Narrow"/>
          <w:b/>
          <w:lang w:eastAsia="sl-SI"/>
        </w:rPr>
        <w:sectPr w:rsidR="00254EB6" w:rsidRPr="00254EB6" w:rsidSect="00A87979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299"/>
        </w:sectPr>
      </w:pPr>
      <w:r w:rsidRPr="00254EB6">
        <w:rPr>
          <w:rFonts w:ascii="Arial Narrow" w:hAnsi="Arial Narrow" w:cs="Arial"/>
          <w:b/>
          <w:lang w:eastAsia="sl-SI"/>
        </w:rPr>
        <w:t xml:space="preserve">*PONUNIK PRI  POSTAVKI C prepiše  znesek  iz točke C spodnje tabele in sicer  </w:t>
      </w:r>
      <w:r>
        <w:rPr>
          <w:rFonts w:ascii="Arial Narrow" w:hAnsi="Arial Narrow" w:cs="Arial"/>
          <w:b/>
          <w:lang w:eastAsia="sl-SI"/>
        </w:rPr>
        <w:t>»</w:t>
      </w:r>
      <w:r w:rsidRPr="00254EB6">
        <w:rPr>
          <w:rFonts w:ascii="Arial Narrow" w:hAnsi="Arial Narrow"/>
          <w:b/>
          <w:lang w:eastAsia="sl-SI"/>
        </w:rPr>
        <w:t>C: KONČNA PONUDBENA VREDNOST (z DDV)</w:t>
      </w:r>
      <w:r>
        <w:rPr>
          <w:rFonts w:ascii="Arial Narrow" w:hAnsi="Arial Narrow"/>
          <w:b/>
          <w:lang w:eastAsia="sl-SI"/>
        </w:rPr>
        <w:t>«</w:t>
      </w:r>
    </w:p>
    <w:p w:rsidR="00254EB6" w:rsidRPr="00F651EF" w:rsidRDefault="00254EB6" w:rsidP="00254EB6">
      <w:pPr>
        <w:tabs>
          <w:tab w:val="left" w:pos="709"/>
        </w:tabs>
        <w:spacing w:after="0"/>
        <w:jc w:val="both"/>
        <w:rPr>
          <w:rFonts w:ascii="Arial Narrow" w:eastAsia="Arial Unicode MS" w:hAnsi="Arial Narrow"/>
          <w:sz w:val="16"/>
          <w:szCs w:val="16"/>
          <w:lang w:eastAsia="sl-SI"/>
        </w:rPr>
      </w:pPr>
      <w:r>
        <w:rPr>
          <w:rFonts w:ascii="Arial Narrow" w:hAnsi="Arial Narrow" w:cs="Arial"/>
          <w:lang w:eastAsia="sl-SI"/>
        </w:rPr>
        <w:lastRenderedPageBreak/>
        <w:tab/>
      </w:r>
      <w:r w:rsidRPr="00252738">
        <w:rPr>
          <w:rFonts w:ascii="Arial Narrow" w:hAnsi="Arial Narrow" w:cs="Arial"/>
          <w:b/>
          <w:u w:val="single"/>
          <w:lang w:eastAsia="sl-SI"/>
        </w:rPr>
        <w:t xml:space="preserve">A: VREDNOST </w:t>
      </w:r>
      <w:r>
        <w:rPr>
          <w:rFonts w:ascii="Arial Narrow" w:hAnsi="Arial Narrow" w:cs="Arial"/>
          <w:b/>
          <w:u w:val="single"/>
          <w:lang w:eastAsia="sl-SI"/>
        </w:rPr>
        <w:t>OPREME</w:t>
      </w:r>
      <w:r w:rsidRPr="00F651EF">
        <w:rPr>
          <w:b/>
        </w:rPr>
        <w:t xml:space="preserve"> </w:t>
      </w:r>
      <w:r>
        <w:rPr>
          <w:rFonts w:ascii="Arial Narrow" w:eastAsia="Arial Unicode MS" w:hAnsi="Arial Narrow"/>
          <w:sz w:val="16"/>
          <w:szCs w:val="16"/>
          <w:lang w:eastAsia="sl-SI"/>
        </w:rPr>
        <w:t>(avtomatski barvalec za imuno/histokemijo skladno s tehničnimi zahtevami naročnika</w:t>
      </w:r>
      <w:r w:rsidRPr="00F651EF">
        <w:rPr>
          <w:rFonts w:ascii="Arial Narrow" w:eastAsia="Arial Unicode MS" w:hAnsi="Arial Narrow"/>
          <w:sz w:val="16"/>
          <w:szCs w:val="16"/>
          <w:lang w:eastAsia="sl-SI"/>
        </w:rPr>
        <w:t>)</w:t>
      </w:r>
    </w:p>
    <w:p w:rsidR="00254EB6" w:rsidRDefault="00254EB6" w:rsidP="00254EB6">
      <w:pPr>
        <w:spacing w:after="0"/>
        <w:jc w:val="both"/>
        <w:rPr>
          <w:rFonts w:ascii="Arial Narrow" w:hAnsi="Arial Narrow" w:cs="Arial"/>
          <w:b/>
          <w:u w:val="single"/>
          <w:lang w:eastAsia="sl-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938"/>
        <w:gridCol w:w="2014"/>
        <w:gridCol w:w="1744"/>
        <w:gridCol w:w="2652"/>
      </w:tblGrid>
      <w:tr w:rsidR="00254EB6" w:rsidRPr="00252738" w:rsidTr="00A50005">
        <w:trPr>
          <w:trHeight w:val="454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 w:rsidRPr="00252738">
              <w:rPr>
                <w:rFonts w:ascii="Arial Narrow" w:hAnsi="Arial Narrow"/>
                <w:b/>
                <w:bCs/>
                <w:lang w:eastAsia="sl-SI"/>
              </w:rPr>
              <w:t>EM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 w:rsidRPr="00252738">
              <w:rPr>
                <w:rFonts w:ascii="Arial Narrow" w:hAnsi="Arial Narrow"/>
                <w:b/>
                <w:bCs/>
                <w:lang w:eastAsia="sl-SI"/>
              </w:rPr>
              <w:t>Količina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 w:rsidRPr="00252738">
              <w:rPr>
                <w:rFonts w:ascii="Arial Narrow" w:hAnsi="Arial Narrow"/>
                <w:b/>
                <w:bCs/>
                <w:lang w:eastAsia="sl-SI"/>
              </w:rPr>
              <w:t>Cena na EM brez DDV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 w:rsidRPr="00252738">
              <w:rPr>
                <w:rFonts w:ascii="Arial Narrow" w:hAnsi="Arial Narrow"/>
                <w:b/>
                <w:bCs/>
                <w:lang w:eastAsia="sl-SI"/>
              </w:rPr>
              <w:t>Cena na EM z DDV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>
              <w:rPr>
                <w:rFonts w:ascii="Arial Narrow" w:hAnsi="Arial Narrow"/>
                <w:b/>
                <w:bCs/>
                <w:lang w:eastAsia="sl-SI"/>
              </w:rPr>
              <w:t>Vrednost z DDV</w:t>
            </w:r>
          </w:p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 w:rsidRPr="00252738">
              <w:rPr>
                <w:rFonts w:ascii="Arial Narrow" w:hAnsi="Arial Narrow"/>
                <w:b/>
                <w:bCs/>
                <w:lang w:eastAsia="sl-SI"/>
              </w:rPr>
              <w:t>(količina X cena na EM z DDV)</w:t>
            </w:r>
          </w:p>
        </w:tc>
      </w:tr>
      <w:tr w:rsidR="00254EB6" w:rsidRPr="00252738" w:rsidTr="00A50005">
        <w:trPr>
          <w:trHeight w:val="454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lang w:eastAsia="sl-SI"/>
              </w:rPr>
            </w:pPr>
            <w:r w:rsidRPr="00252738">
              <w:rPr>
                <w:rFonts w:ascii="Arial Narrow" w:hAnsi="Arial Narrow"/>
                <w:bCs/>
                <w:lang w:eastAsia="sl-SI"/>
              </w:rPr>
              <w:t>kos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lang w:eastAsia="sl-SI"/>
              </w:rPr>
            </w:pPr>
            <w:r w:rsidRPr="00252738">
              <w:rPr>
                <w:rFonts w:ascii="Arial Narrow" w:hAnsi="Arial Narrow"/>
                <w:bCs/>
                <w:lang w:eastAsia="sl-SI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lang w:eastAsia="sl-SI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lang w:eastAsia="sl-SI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lang w:eastAsia="sl-SI"/>
              </w:rPr>
            </w:pPr>
          </w:p>
        </w:tc>
      </w:tr>
      <w:tr w:rsidR="00254EB6" w:rsidRPr="00252738" w:rsidTr="00A50005">
        <w:trPr>
          <w:trHeight w:val="454"/>
          <w:jc w:val="center"/>
        </w:trPr>
        <w:tc>
          <w:tcPr>
            <w:tcW w:w="3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right"/>
              <w:rPr>
                <w:rFonts w:ascii="Arial Narrow" w:hAnsi="Arial Narrow"/>
                <w:lang w:eastAsia="sl-SI"/>
              </w:rPr>
            </w:pPr>
            <w:r w:rsidRPr="00252738">
              <w:rPr>
                <w:rFonts w:ascii="Arial Narrow" w:hAnsi="Arial Narrow"/>
                <w:b/>
                <w:lang w:eastAsia="sl-SI"/>
              </w:rPr>
              <w:t>A: KONČNA PONUDBENA VREDNOST (z DDV)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</w:p>
        </w:tc>
      </w:tr>
    </w:tbl>
    <w:p w:rsidR="00254EB6" w:rsidRDefault="00254EB6" w:rsidP="00254EB6">
      <w:pPr>
        <w:tabs>
          <w:tab w:val="left" w:pos="709"/>
        </w:tabs>
        <w:spacing w:after="0"/>
        <w:jc w:val="both"/>
        <w:rPr>
          <w:rFonts w:ascii="Arial Narrow" w:eastAsia="Arial Unicode MS" w:hAnsi="Arial Narrow"/>
          <w:b/>
          <w:sz w:val="16"/>
          <w:szCs w:val="16"/>
          <w:lang w:eastAsia="sl-SI"/>
        </w:rPr>
      </w:pPr>
    </w:p>
    <w:p w:rsidR="00254EB6" w:rsidRPr="00252738" w:rsidRDefault="00254EB6" w:rsidP="00254EB6">
      <w:pPr>
        <w:shd w:val="clear" w:color="auto" w:fill="BFBFBF"/>
        <w:tabs>
          <w:tab w:val="left" w:pos="709"/>
        </w:tabs>
        <w:spacing w:after="0"/>
        <w:rPr>
          <w:rFonts w:ascii="Arial Narrow" w:eastAsia="Arial Unicode MS" w:hAnsi="Arial Narrow"/>
          <w:b/>
          <w:sz w:val="16"/>
          <w:szCs w:val="16"/>
          <w:lang w:eastAsia="sl-SI"/>
        </w:rPr>
      </w:pPr>
      <w:r w:rsidRPr="00252738">
        <w:rPr>
          <w:rFonts w:ascii="Arial Narrow" w:eastAsia="Arial Unicode MS" w:hAnsi="Arial Narrow"/>
          <w:b/>
          <w:sz w:val="16"/>
          <w:szCs w:val="16"/>
          <w:lang w:eastAsia="sl-SI"/>
        </w:rPr>
        <w:t>Ponudnik predloži še lasten predračun iz katerega bo jasno razviden proizvajalec in tip ter posamezne količine ponujene opreme!</w:t>
      </w:r>
    </w:p>
    <w:p w:rsidR="00254EB6" w:rsidRDefault="00254EB6" w:rsidP="00254EB6">
      <w:pPr>
        <w:spacing w:after="0"/>
        <w:jc w:val="both"/>
        <w:rPr>
          <w:rFonts w:ascii="Arial Narrow" w:hAnsi="Arial Narrow" w:cs="Arial"/>
          <w:b/>
          <w:u w:val="single"/>
          <w:lang w:eastAsia="sl-SI"/>
        </w:rPr>
      </w:pPr>
    </w:p>
    <w:p w:rsidR="00254EB6" w:rsidRDefault="00254EB6" w:rsidP="00254EB6">
      <w:pPr>
        <w:spacing w:after="0"/>
        <w:jc w:val="both"/>
        <w:rPr>
          <w:rFonts w:ascii="Arial Narrow" w:hAnsi="Arial Narrow" w:cs="Arial"/>
          <w:b/>
          <w:u w:val="single"/>
          <w:lang w:eastAsia="sl-SI"/>
        </w:rPr>
      </w:pPr>
      <w:r w:rsidRPr="00252738">
        <w:rPr>
          <w:rFonts w:ascii="Arial Narrow" w:hAnsi="Arial Narrow" w:cs="Arial"/>
          <w:b/>
          <w:u w:val="single"/>
          <w:lang w:eastAsia="sl-SI"/>
        </w:rPr>
        <w:t>B: VREDNOST IZVAJANJA SERVISNEGA VZDRŽEVANJA</w:t>
      </w:r>
    </w:p>
    <w:p w:rsidR="00254EB6" w:rsidRDefault="00254EB6" w:rsidP="00254EB6">
      <w:pPr>
        <w:spacing w:after="0"/>
        <w:jc w:val="both"/>
        <w:rPr>
          <w:rFonts w:ascii="Arial Narrow" w:hAnsi="Arial Narrow" w:cs="Arial"/>
          <w:b/>
          <w:u w:val="single"/>
          <w:lang w:eastAsia="sl-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938"/>
        <w:gridCol w:w="2014"/>
        <w:gridCol w:w="1744"/>
        <w:gridCol w:w="2652"/>
      </w:tblGrid>
      <w:tr w:rsidR="00254EB6" w:rsidRPr="00252738" w:rsidTr="00A50005">
        <w:trPr>
          <w:trHeight w:val="454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 w:rsidRPr="00252738">
              <w:rPr>
                <w:rFonts w:ascii="Arial Narrow" w:hAnsi="Arial Narrow"/>
                <w:b/>
                <w:bCs/>
                <w:lang w:eastAsia="sl-SI"/>
              </w:rPr>
              <w:t>EM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 w:rsidRPr="00252738">
              <w:rPr>
                <w:rFonts w:ascii="Arial Narrow" w:hAnsi="Arial Narrow"/>
                <w:b/>
                <w:bCs/>
                <w:lang w:eastAsia="sl-SI"/>
              </w:rPr>
              <w:t>Količina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 w:rsidRPr="00252738">
              <w:rPr>
                <w:rFonts w:ascii="Arial Narrow" w:hAnsi="Arial Narrow"/>
                <w:b/>
                <w:bCs/>
                <w:lang w:eastAsia="sl-SI"/>
              </w:rPr>
              <w:t>Cena na EM brez DDV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 w:rsidRPr="00252738">
              <w:rPr>
                <w:rFonts w:ascii="Arial Narrow" w:hAnsi="Arial Narrow"/>
                <w:b/>
                <w:bCs/>
                <w:lang w:eastAsia="sl-SI"/>
              </w:rPr>
              <w:t>Cena na EM z DDV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>
              <w:rPr>
                <w:rFonts w:ascii="Arial Narrow" w:hAnsi="Arial Narrow"/>
                <w:b/>
                <w:bCs/>
                <w:lang w:eastAsia="sl-SI"/>
              </w:rPr>
              <w:t>Vrednost z DDV</w:t>
            </w:r>
          </w:p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 w:rsidRPr="00252738">
              <w:rPr>
                <w:rFonts w:ascii="Arial Narrow" w:hAnsi="Arial Narrow"/>
                <w:b/>
                <w:bCs/>
                <w:lang w:eastAsia="sl-SI"/>
              </w:rPr>
              <w:t>(količina X cena na EM z DDV)</w:t>
            </w:r>
          </w:p>
        </w:tc>
      </w:tr>
      <w:tr w:rsidR="00254EB6" w:rsidRPr="00252738" w:rsidTr="00A50005">
        <w:trPr>
          <w:trHeight w:val="454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lang w:eastAsia="sl-SI"/>
              </w:rPr>
            </w:pPr>
            <w:r>
              <w:rPr>
                <w:rFonts w:ascii="Arial Narrow" w:hAnsi="Arial Narrow"/>
                <w:bCs/>
                <w:lang w:eastAsia="sl-SI"/>
              </w:rPr>
              <w:t>Mesečna vzdrževalnina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lang w:eastAsia="sl-SI"/>
              </w:rPr>
            </w:pPr>
            <w:r>
              <w:rPr>
                <w:rFonts w:ascii="Arial Narrow" w:hAnsi="Arial Narrow"/>
                <w:bCs/>
                <w:lang w:eastAsia="sl-SI"/>
              </w:rPr>
              <w:t>60*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lang w:eastAsia="sl-SI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lang w:eastAsia="sl-SI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lang w:eastAsia="sl-SI"/>
              </w:rPr>
            </w:pPr>
          </w:p>
        </w:tc>
      </w:tr>
      <w:tr w:rsidR="00254EB6" w:rsidRPr="00252738" w:rsidTr="00A50005">
        <w:trPr>
          <w:trHeight w:val="454"/>
          <w:jc w:val="center"/>
        </w:trPr>
        <w:tc>
          <w:tcPr>
            <w:tcW w:w="3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right"/>
              <w:rPr>
                <w:rFonts w:ascii="Arial Narrow" w:hAnsi="Arial Narrow"/>
                <w:lang w:eastAsia="sl-SI"/>
              </w:rPr>
            </w:pPr>
            <w:bookmarkStart w:id="0" w:name="_GoBack" w:colFirst="0" w:colLast="0"/>
            <w:r>
              <w:rPr>
                <w:rFonts w:ascii="Arial Narrow" w:hAnsi="Arial Narrow"/>
                <w:b/>
                <w:lang w:eastAsia="sl-SI"/>
              </w:rPr>
              <w:t>B</w:t>
            </w:r>
            <w:r w:rsidRPr="00252738">
              <w:rPr>
                <w:rFonts w:ascii="Arial Narrow" w:hAnsi="Arial Narrow"/>
                <w:b/>
                <w:lang w:eastAsia="sl-SI"/>
              </w:rPr>
              <w:t>: KONČNA PONUDBENA VREDNOST (z DDV)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</w:p>
        </w:tc>
      </w:tr>
      <w:bookmarkEnd w:id="0"/>
    </w:tbl>
    <w:p w:rsidR="00254EB6" w:rsidRPr="00252738" w:rsidRDefault="00254EB6" w:rsidP="00254EB6">
      <w:pPr>
        <w:spacing w:after="0"/>
        <w:ind w:right="-1"/>
        <w:jc w:val="both"/>
        <w:rPr>
          <w:rFonts w:ascii="Arial Narrow" w:hAnsi="Arial Narrow" w:cs="Arial"/>
          <w:b/>
          <w:u w:val="single"/>
          <w:lang w:eastAsia="sl-SI"/>
        </w:rPr>
      </w:pPr>
    </w:p>
    <w:p w:rsidR="00254EB6" w:rsidRPr="00636F70" w:rsidRDefault="00254EB6" w:rsidP="00254EB6">
      <w:pPr>
        <w:shd w:val="clear" w:color="auto" w:fill="BFBFBF"/>
        <w:spacing w:after="0"/>
        <w:jc w:val="both"/>
        <w:rPr>
          <w:rFonts w:ascii="Arial Narrow" w:hAnsi="Arial Narrow" w:cs="Arial"/>
          <w:b/>
          <w:sz w:val="16"/>
          <w:szCs w:val="16"/>
          <w:lang w:eastAsia="sl-SI"/>
        </w:rPr>
      </w:pPr>
      <w:r w:rsidRPr="00636F70">
        <w:rPr>
          <w:rFonts w:ascii="Arial Narrow" w:hAnsi="Arial Narrow" w:cs="Arial"/>
          <w:b/>
          <w:sz w:val="16"/>
          <w:szCs w:val="16"/>
          <w:lang w:eastAsia="sl-SI"/>
        </w:rPr>
        <w:t xml:space="preserve">*Opomba: </w:t>
      </w:r>
      <w:r w:rsidRPr="00636F70">
        <w:rPr>
          <w:rFonts w:ascii="Arial Narrow" w:hAnsi="Arial Narrow"/>
          <w:sz w:val="16"/>
          <w:szCs w:val="16"/>
        </w:rPr>
        <w:t>času garancijske dobe - prvih 24 mesecev po uspešni primopredaji opreme mora ponudnik zagotavljati servisno vzdrževanje brezplačno! V okviru izvajanje servisnega vzdrževanja je vključena tudi dobava vseh rezervnih delov ter vsega ostalega materiala potrebnega za izvajanje storitev!</w:t>
      </w:r>
    </w:p>
    <w:p w:rsidR="00254EB6" w:rsidRDefault="00254EB6" w:rsidP="00254EB6">
      <w:pPr>
        <w:spacing w:after="0"/>
        <w:jc w:val="both"/>
        <w:rPr>
          <w:rFonts w:ascii="Arial Narrow" w:hAnsi="Arial Narrow" w:cs="Arial"/>
          <w:b/>
          <w:u w:val="single"/>
          <w:lang w:eastAsia="sl-SI"/>
        </w:rPr>
      </w:pPr>
    </w:p>
    <w:p w:rsidR="00254EB6" w:rsidRPr="00254EB6" w:rsidRDefault="00254EB6" w:rsidP="00254EB6">
      <w:pPr>
        <w:spacing w:after="0"/>
        <w:jc w:val="both"/>
        <w:rPr>
          <w:rFonts w:ascii="Arial Narrow" w:hAnsi="Arial Narrow" w:cs="Arial"/>
          <w:b/>
          <w:sz w:val="20"/>
          <w:u w:val="single"/>
          <w:lang w:eastAsia="sl-SI"/>
        </w:rPr>
      </w:pPr>
      <w:r w:rsidRPr="00254EB6">
        <w:rPr>
          <w:rFonts w:ascii="Arial Narrow" w:hAnsi="Arial Narrow" w:cs="Arial"/>
          <w:b/>
          <w:sz w:val="20"/>
          <w:u w:val="single"/>
          <w:lang w:eastAsia="sl-SI"/>
        </w:rPr>
        <w:t>C: VREDNOST SUKCESIVNE DOBAVE POTROŠNEGA MATERIALA</w:t>
      </w:r>
    </w:p>
    <w:p w:rsidR="00254EB6" w:rsidRPr="00254EB6" w:rsidRDefault="00254EB6" w:rsidP="00254EB6">
      <w:pPr>
        <w:spacing w:after="0"/>
        <w:jc w:val="both"/>
        <w:rPr>
          <w:rFonts w:ascii="Arial Narrow" w:hAnsi="Arial Narrow" w:cs="Arial"/>
          <w:b/>
          <w:sz w:val="20"/>
          <w:u w:val="single"/>
          <w:lang w:eastAsia="sl-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938"/>
        <w:gridCol w:w="2014"/>
        <w:gridCol w:w="1744"/>
        <w:gridCol w:w="2652"/>
      </w:tblGrid>
      <w:tr w:rsidR="00254EB6" w:rsidRPr="00254EB6" w:rsidTr="00A50005">
        <w:trPr>
          <w:trHeight w:val="454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>EM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>Količina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>Cena na EM brez DDV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>Cena na EM z DDV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>Vrednost z DDV</w:t>
            </w:r>
          </w:p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>(količina X cena na EM z DDV)</w:t>
            </w:r>
          </w:p>
        </w:tc>
      </w:tr>
      <w:tr w:rsidR="00254EB6" w:rsidRPr="00254EB6" w:rsidTr="00A50005">
        <w:trPr>
          <w:trHeight w:val="454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>1 stekelce z deparafinizacijo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>6500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</w:tr>
      <w:tr w:rsidR="00254EB6" w:rsidRPr="00254EB6" w:rsidTr="00A50005">
        <w:trPr>
          <w:trHeight w:val="454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254EB6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 xml:space="preserve">1 stekelce </w:t>
            </w: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>brez deparafinizacije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>3500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</w:tr>
      <w:tr w:rsidR="00254EB6" w:rsidRPr="00254EB6" w:rsidTr="00A50005">
        <w:trPr>
          <w:trHeight w:val="454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254EB6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 xml:space="preserve">1 stekelce z </w:t>
            </w:r>
            <w:r>
              <w:rPr>
                <w:rFonts w:ascii="Arial Narrow" w:hAnsi="Arial Narrow"/>
                <w:b/>
                <w:bCs/>
                <w:sz w:val="20"/>
                <w:lang w:eastAsia="sl-SI"/>
              </w:rPr>
              <w:t>razkrivanjem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>6500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</w:tr>
      <w:tr w:rsidR="00254EB6" w:rsidRPr="00254EB6" w:rsidTr="00A50005">
        <w:trPr>
          <w:trHeight w:val="454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254EB6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 xml:space="preserve">1 stekelce </w:t>
            </w:r>
            <w:r>
              <w:rPr>
                <w:rFonts w:ascii="Arial Narrow" w:hAnsi="Arial Narrow"/>
                <w:b/>
                <w:bCs/>
                <w:sz w:val="20"/>
                <w:lang w:eastAsia="sl-SI"/>
              </w:rPr>
              <w:t>bre</w:t>
            </w: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 xml:space="preserve">z </w:t>
            </w:r>
            <w:r>
              <w:rPr>
                <w:rFonts w:ascii="Arial Narrow" w:hAnsi="Arial Narrow"/>
                <w:b/>
                <w:bCs/>
                <w:sz w:val="20"/>
                <w:lang w:eastAsia="sl-SI"/>
              </w:rPr>
              <w:t>razkrivanja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>3500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</w:tr>
      <w:tr w:rsidR="00254EB6" w:rsidRPr="00254EB6" w:rsidTr="00A50005">
        <w:trPr>
          <w:trHeight w:val="454"/>
          <w:jc w:val="center"/>
        </w:trPr>
        <w:tc>
          <w:tcPr>
            <w:tcW w:w="3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right"/>
              <w:rPr>
                <w:rFonts w:ascii="Arial Narrow" w:hAnsi="Arial Narrow"/>
                <w:lang w:eastAsia="sl-SI"/>
              </w:rPr>
            </w:pPr>
            <w:r w:rsidRPr="00254EB6">
              <w:rPr>
                <w:rFonts w:ascii="Arial Narrow" w:hAnsi="Arial Narrow"/>
                <w:b/>
                <w:lang w:eastAsia="sl-SI"/>
              </w:rPr>
              <w:t>C: KONČNA PONUDBENA VREDNOST (z DDV)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</w:p>
        </w:tc>
      </w:tr>
    </w:tbl>
    <w:p w:rsidR="00254EB6" w:rsidRPr="00252738" w:rsidRDefault="00254EB6" w:rsidP="00254EB6">
      <w:pPr>
        <w:spacing w:after="0"/>
        <w:jc w:val="both"/>
        <w:rPr>
          <w:rFonts w:ascii="Arial Narrow" w:hAnsi="Arial Narrow" w:cs="Arial"/>
          <w:b/>
          <w:u w:val="single"/>
          <w:lang w:eastAsia="sl-SI"/>
        </w:rPr>
      </w:pPr>
    </w:p>
    <w:p w:rsidR="00254EB6" w:rsidRDefault="00254EB6" w:rsidP="00254EB6">
      <w:pPr>
        <w:shd w:val="clear" w:color="auto" w:fill="BFBFBF"/>
        <w:spacing w:after="0"/>
        <w:jc w:val="both"/>
        <w:rPr>
          <w:rFonts w:ascii="Arial Narrow" w:hAnsi="Arial Narrow" w:cs="Arial"/>
          <w:b/>
          <w:sz w:val="16"/>
          <w:szCs w:val="16"/>
          <w:lang w:eastAsia="sl-SI"/>
        </w:rPr>
      </w:pPr>
      <w:r w:rsidRPr="00F651EF">
        <w:rPr>
          <w:rFonts w:ascii="Arial Narrow" w:hAnsi="Arial Narrow" w:cs="Arial"/>
          <w:b/>
          <w:sz w:val="16"/>
          <w:szCs w:val="16"/>
          <w:lang w:eastAsia="sl-SI"/>
        </w:rPr>
        <w:t>*Opomba</w:t>
      </w:r>
    </w:p>
    <w:p w:rsidR="00254EB6" w:rsidRPr="00D020F0" w:rsidRDefault="00254EB6" w:rsidP="00254EB6">
      <w:pPr>
        <w:shd w:val="clear" w:color="auto" w:fill="BFBFBF"/>
        <w:spacing w:after="0"/>
        <w:jc w:val="both"/>
        <w:rPr>
          <w:rFonts w:ascii="Arial Narrow" w:hAnsi="Arial Narrow" w:cs="Arial"/>
          <w:b/>
          <w:sz w:val="16"/>
          <w:szCs w:val="16"/>
          <w:lang w:eastAsia="sl-SI"/>
        </w:rPr>
      </w:pPr>
      <w:r w:rsidRPr="00D020F0">
        <w:rPr>
          <w:rFonts w:ascii="Arial Narrow" w:hAnsi="Arial Narrow" w:cs="Arial"/>
          <w:b/>
          <w:sz w:val="16"/>
          <w:szCs w:val="16"/>
          <w:lang w:eastAsia="sl-SI"/>
        </w:rPr>
        <w:t>Ponudnik naj pripravi lastni ponudbeni predračun iz katerega bodo razvidni količine in cene po posameznih postavkah za izvedbo:</w:t>
      </w:r>
    </w:p>
    <w:p w:rsidR="00254EB6" w:rsidRPr="00D020F0" w:rsidRDefault="00254EB6" w:rsidP="00254EB6">
      <w:pPr>
        <w:shd w:val="clear" w:color="auto" w:fill="BFBFBF"/>
        <w:spacing w:after="0"/>
        <w:jc w:val="both"/>
        <w:rPr>
          <w:rFonts w:ascii="Arial Narrow" w:hAnsi="Arial Narrow" w:cs="Arial"/>
          <w:b/>
          <w:sz w:val="16"/>
          <w:szCs w:val="16"/>
          <w:lang w:eastAsia="sl-SI"/>
        </w:rPr>
      </w:pPr>
      <w:r w:rsidRPr="00D020F0">
        <w:rPr>
          <w:rFonts w:ascii="Arial Narrow" w:hAnsi="Arial Narrow" w:cs="Arial"/>
          <w:b/>
          <w:sz w:val="16"/>
          <w:szCs w:val="16"/>
          <w:lang w:eastAsia="sl-SI"/>
        </w:rPr>
        <w:t>10.000 preiskav letno</w:t>
      </w:r>
      <w:r>
        <w:rPr>
          <w:rFonts w:ascii="Arial Narrow" w:hAnsi="Arial Narrow" w:cs="Arial"/>
          <w:b/>
          <w:sz w:val="16"/>
          <w:szCs w:val="16"/>
          <w:lang w:eastAsia="sl-SI"/>
        </w:rPr>
        <w:t xml:space="preserve"> in sicer za </w:t>
      </w:r>
      <w:r w:rsidRPr="00254EB6">
        <w:rPr>
          <w:rFonts w:ascii="Arial Narrow" w:hAnsi="Arial Narrow"/>
          <w:b/>
          <w:sz w:val="16"/>
          <w:szCs w:val="18"/>
        </w:rPr>
        <w:t>6500 z deparafinizacijo in 3500 brez,  6500 z razkivanjem in 3500 brez.</w:t>
      </w:r>
    </w:p>
    <w:p w:rsidR="00254EB6" w:rsidRPr="00D020F0" w:rsidRDefault="00254EB6" w:rsidP="00254EB6">
      <w:pPr>
        <w:shd w:val="clear" w:color="auto" w:fill="BFBFBF"/>
        <w:tabs>
          <w:tab w:val="left" w:pos="709"/>
        </w:tabs>
        <w:spacing w:after="0"/>
        <w:jc w:val="both"/>
        <w:rPr>
          <w:rFonts w:ascii="Arial Narrow" w:eastAsia="Arial Unicode MS" w:hAnsi="Arial Narrow"/>
          <w:b/>
          <w:sz w:val="16"/>
          <w:szCs w:val="16"/>
          <w:lang w:eastAsia="sl-SI"/>
        </w:rPr>
      </w:pPr>
    </w:p>
    <w:p w:rsidR="00254EB6" w:rsidRPr="00D020F0" w:rsidRDefault="00254EB6" w:rsidP="00254EB6">
      <w:pPr>
        <w:shd w:val="clear" w:color="auto" w:fill="BFBFBF"/>
        <w:tabs>
          <w:tab w:val="left" w:pos="709"/>
        </w:tabs>
        <w:spacing w:after="0"/>
        <w:jc w:val="both"/>
        <w:rPr>
          <w:rFonts w:ascii="Arial Narrow" w:eastAsia="Arial Unicode MS" w:hAnsi="Arial Narrow"/>
          <w:b/>
          <w:sz w:val="16"/>
          <w:szCs w:val="16"/>
          <w:lang w:eastAsia="sl-SI"/>
        </w:rPr>
      </w:pPr>
      <w:r w:rsidRPr="00D020F0">
        <w:rPr>
          <w:rFonts w:ascii="Arial Narrow" w:eastAsia="Arial Unicode MS" w:hAnsi="Arial Narrow"/>
          <w:b/>
          <w:sz w:val="16"/>
          <w:szCs w:val="16"/>
          <w:lang w:eastAsia="sl-SI"/>
        </w:rPr>
        <w:t xml:space="preserve">Ponudnik mora ponuditi ves potrošni material, ki je potreben za izvedbo predvidenega števila analiz! </w:t>
      </w:r>
    </w:p>
    <w:p w:rsidR="00254EB6" w:rsidRPr="00D020F0" w:rsidRDefault="00254EB6" w:rsidP="00254EB6">
      <w:pPr>
        <w:shd w:val="clear" w:color="auto" w:fill="BFBFBF"/>
        <w:tabs>
          <w:tab w:val="left" w:pos="709"/>
        </w:tabs>
        <w:spacing w:after="0"/>
        <w:jc w:val="both"/>
        <w:rPr>
          <w:rFonts w:ascii="Arial Narrow" w:eastAsia="Arial Unicode MS" w:hAnsi="Arial Narrow"/>
          <w:b/>
          <w:sz w:val="16"/>
          <w:szCs w:val="16"/>
          <w:lang w:eastAsia="sl-SI"/>
        </w:rPr>
      </w:pPr>
    </w:p>
    <w:p w:rsidR="00254EB6" w:rsidRDefault="00254EB6" w:rsidP="00254EB6">
      <w:pPr>
        <w:shd w:val="clear" w:color="auto" w:fill="BFBFBF"/>
        <w:tabs>
          <w:tab w:val="left" w:pos="709"/>
        </w:tabs>
        <w:spacing w:after="0"/>
        <w:jc w:val="both"/>
        <w:rPr>
          <w:rFonts w:ascii="Arial Narrow" w:eastAsia="Arial Unicode MS" w:hAnsi="Arial Narrow"/>
          <w:b/>
          <w:sz w:val="16"/>
          <w:szCs w:val="16"/>
          <w:lang w:eastAsia="sl-SI"/>
        </w:rPr>
      </w:pPr>
      <w:r w:rsidRPr="00D020F0">
        <w:rPr>
          <w:rFonts w:ascii="Arial Narrow" w:eastAsia="Arial Unicode MS" w:hAnsi="Arial Narrow"/>
          <w:b/>
          <w:sz w:val="16"/>
          <w:szCs w:val="16"/>
          <w:lang w:eastAsia="sl-SI"/>
        </w:rPr>
        <w:t>Ponudnik predloži še lasten predračun oz. spisek vsega potrošnega materiala za izvedbo zahtevanega števila analiz, z navedbo sledečih podatkov za vsako vrsto potrošnega materiala: naziv, kataloška številka, EAN koda, predvidena količina, ceno brez DDV, stopnjo DDV v %, ceno z DDV ter skupno vrednost vsega potrošnega materiala v EUR z DDV za obdobje 7 let.</w:t>
      </w:r>
    </w:p>
    <w:p w:rsidR="00254EB6" w:rsidRPr="00252738" w:rsidRDefault="00254EB6" w:rsidP="00254EB6">
      <w:pPr>
        <w:spacing w:after="0"/>
        <w:jc w:val="both"/>
        <w:rPr>
          <w:rFonts w:ascii="Arial Narrow" w:hAnsi="Arial Narrow" w:cs="Arial"/>
          <w:b/>
          <w:u w:val="single"/>
          <w:lang w:eastAsia="sl-SI"/>
        </w:rPr>
      </w:pPr>
    </w:p>
    <w:p w:rsidR="00254EB6" w:rsidRPr="003B3166" w:rsidRDefault="00254EB6" w:rsidP="00254EB6">
      <w:pPr>
        <w:shd w:val="clear" w:color="auto" w:fill="F2F2F2"/>
        <w:spacing w:after="0"/>
        <w:jc w:val="both"/>
        <w:rPr>
          <w:rFonts w:ascii="Arial Narrow" w:hAnsi="Arial Narrow"/>
          <w:lang w:eastAsia="sl-SI"/>
        </w:rPr>
      </w:pPr>
      <w:r w:rsidRPr="003B3166">
        <w:rPr>
          <w:rFonts w:ascii="Arial Narrow" w:hAnsi="Arial Narrow"/>
          <w:lang w:eastAsia="sl-SI"/>
        </w:rPr>
        <w:t xml:space="preserve">Kraj in datum: </w:t>
      </w:r>
      <w:r w:rsidRPr="003B3166">
        <w:rPr>
          <w:rFonts w:ascii="Arial Narrow" w:hAnsi="Arial Narrow"/>
          <w:u w:val="single"/>
          <w:lang w:eastAsia="sl-SI"/>
        </w:rPr>
        <w:tab/>
      </w:r>
      <w:r w:rsidRPr="003B3166">
        <w:rPr>
          <w:rFonts w:ascii="Arial Narrow" w:hAnsi="Arial Narrow"/>
          <w:u w:val="single"/>
          <w:lang w:eastAsia="sl-SI"/>
        </w:rPr>
        <w:tab/>
      </w:r>
      <w:r w:rsidRPr="003B3166">
        <w:rPr>
          <w:rFonts w:ascii="Arial Narrow" w:hAnsi="Arial Narrow"/>
          <w:u w:val="single"/>
          <w:lang w:eastAsia="sl-SI"/>
        </w:rPr>
        <w:tab/>
      </w:r>
      <w:r w:rsidRPr="003B3166">
        <w:rPr>
          <w:rFonts w:ascii="Arial Narrow" w:hAnsi="Arial Narrow"/>
          <w:u w:val="single"/>
          <w:lang w:eastAsia="sl-SI"/>
        </w:rPr>
        <w:tab/>
      </w:r>
      <w:r w:rsidRPr="003B3166">
        <w:rPr>
          <w:rFonts w:ascii="Arial Narrow" w:hAnsi="Arial Narrow"/>
          <w:u w:val="single"/>
          <w:lang w:eastAsia="sl-SI"/>
        </w:rPr>
        <w:tab/>
      </w:r>
      <w:r w:rsidRPr="003B3166">
        <w:rPr>
          <w:rFonts w:ascii="Arial Narrow" w:hAnsi="Arial Narrow"/>
          <w:u w:val="single"/>
          <w:lang w:eastAsia="sl-SI"/>
        </w:rPr>
        <w:tab/>
      </w:r>
      <w:r w:rsidRPr="003B3166">
        <w:rPr>
          <w:rFonts w:ascii="Arial Narrow" w:hAnsi="Arial Narrow"/>
          <w:u w:val="single"/>
          <w:lang w:eastAsia="sl-SI"/>
        </w:rPr>
        <w:tab/>
      </w:r>
    </w:p>
    <w:p w:rsidR="00254EB6" w:rsidRPr="003B3166" w:rsidRDefault="00254EB6" w:rsidP="00254EB6">
      <w:pPr>
        <w:shd w:val="clear" w:color="auto" w:fill="F2F2F2"/>
        <w:spacing w:after="0"/>
        <w:jc w:val="both"/>
        <w:rPr>
          <w:rFonts w:ascii="Arial Narrow" w:hAnsi="Arial Narrow"/>
          <w:lang w:eastAsia="sl-SI"/>
        </w:rPr>
      </w:pPr>
      <w:r w:rsidRPr="003B3166">
        <w:rPr>
          <w:rFonts w:ascii="Arial Narrow" w:hAnsi="Arial Narrow"/>
          <w:lang w:eastAsia="sl-SI"/>
        </w:rPr>
        <w:tab/>
      </w:r>
      <w:r>
        <w:rPr>
          <w:rFonts w:ascii="Arial Narrow" w:hAnsi="Arial Narrow"/>
          <w:lang w:eastAsia="sl-SI"/>
        </w:rPr>
        <w:tab/>
      </w:r>
      <w:r>
        <w:rPr>
          <w:rFonts w:ascii="Arial Narrow" w:hAnsi="Arial Narrow"/>
          <w:lang w:eastAsia="sl-SI"/>
        </w:rPr>
        <w:tab/>
      </w:r>
      <w:r>
        <w:rPr>
          <w:rFonts w:ascii="Arial Narrow" w:hAnsi="Arial Narrow"/>
          <w:lang w:eastAsia="sl-SI"/>
        </w:rPr>
        <w:tab/>
      </w:r>
      <w:r>
        <w:rPr>
          <w:rFonts w:ascii="Arial Narrow" w:hAnsi="Arial Narrow"/>
          <w:lang w:eastAsia="sl-SI"/>
        </w:rPr>
        <w:tab/>
      </w:r>
      <w:r>
        <w:rPr>
          <w:rFonts w:ascii="Arial Narrow" w:hAnsi="Arial Narrow"/>
          <w:lang w:eastAsia="sl-SI"/>
        </w:rPr>
        <w:tab/>
      </w:r>
      <w:r>
        <w:rPr>
          <w:rFonts w:ascii="Arial Narrow" w:hAnsi="Arial Narrow"/>
          <w:lang w:eastAsia="sl-SI"/>
        </w:rPr>
        <w:tab/>
      </w:r>
      <w:r>
        <w:rPr>
          <w:rFonts w:ascii="Arial Narrow" w:hAnsi="Arial Narrow"/>
          <w:lang w:eastAsia="sl-SI"/>
        </w:rPr>
        <w:tab/>
      </w:r>
      <w:r>
        <w:rPr>
          <w:rFonts w:ascii="Arial Narrow" w:hAnsi="Arial Narrow"/>
          <w:lang w:eastAsia="sl-SI"/>
        </w:rPr>
        <w:tab/>
      </w:r>
      <w:r>
        <w:rPr>
          <w:rFonts w:ascii="Arial Narrow" w:hAnsi="Arial Narrow"/>
          <w:lang w:eastAsia="sl-SI"/>
        </w:rPr>
        <w:tab/>
        <w:t>Žig</w:t>
      </w:r>
    </w:p>
    <w:p w:rsidR="00254EB6" w:rsidRPr="003B3166" w:rsidRDefault="00254EB6" w:rsidP="00254EB6">
      <w:pPr>
        <w:shd w:val="clear" w:color="auto" w:fill="F2F2F2"/>
        <w:spacing w:after="0"/>
        <w:jc w:val="both"/>
        <w:rPr>
          <w:rFonts w:ascii="Arial Narrow" w:hAnsi="Arial Narrow"/>
          <w:u w:val="single"/>
          <w:lang w:eastAsia="sl-SI"/>
        </w:rPr>
      </w:pPr>
      <w:r w:rsidRPr="003B3166">
        <w:rPr>
          <w:rFonts w:ascii="Arial Narrow" w:hAnsi="Arial Narrow"/>
          <w:lang w:eastAsia="sl-SI"/>
        </w:rPr>
        <w:t xml:space="preserve">Podpis odgovorne osebe ponudnika: </w:t>
      </w:r>
      <w:r w:rsidRPr="003B3166">
        <w:rPr>
          <w:rFonts w:ascii="Arial Narrow" w:hAnsi="Arial Narrow"/>
          <w:u w:val="single"/>
          <w:lang w:eastAsia="sl-SI"/>
        </w:rPr>
        <w:tab/>
      </w:r>
      <w:r w:rsidRPr="003B3166">
        <w:rPr>
          <w:rFonts w:ascii="Arial Narrow" w:hAnsi="Arial Narrow"/>
          <w:u w:val="single"/>
          <w:lang w:eastAsia="sl-SI"/>
        </w:rPr>
        <w:tab/>
      </w:r>
      <w:r w:rsidRPr="003B3166">
        <w:rPr>
          <w:rFonts w:ascii="Arial Narrow" w:hAnsi="Arial Narrow"/>
          <w:u w:val="single"/>
          <w:lang w:eastAsia="sl-SI"/>
        </w:rPr>
        <w:tab/>
      </w:r>
      <w:r w:rsidRPr="003B3166">
        <w:rPr>
          <w:rFonts w:ascii="Arial Narrow" w:hAnsi="Arial Narrow"/>
          <w:u w:val="single"/>
          <w:lang w:eastAsia="sl-SI"/>
        </w:rPr>
        <w:tab/>
      </w:r>
    </w:p>
    <w:p w:rsidR="00685018" w:rsidRDefault="00685018"/>
    <w:sectPr w:rsidR="00685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B6"/>
    <w:rsid w:val="00254EB6"/>
    <w:rsid w:val="0068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988C"/>
  <w15:chartTrackingRefBased/>
  <w15:docId w15:val="{BEA27A42-5363-41D3-94BB-9712010B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4E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Kikel</dc:creator>
  <cp:keywords/>
  <dc:description/>
  <cp:lastModifiedBy>Rok Kikel</cp:lastModifiedBy>
  <cp:revision>1</cp:revision>
  <dcterms:created xsi:type="dcterms:W3CDTF">2019-11-15T10:49:00Z</dcterms:created>
  <dcterms:modified xsi:type="dcterms:W3CDTF">2019-11-15T10:56:00Z</dcterms:modified>
</cp:coreProperties>
</file>